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7BC3" w14:textId="77777777" w:rsidR="00CC6F4C" w:rsidRPr="00AB49E5" w:rsidRDefault="00CC6F4C" w:rsidP="00CC6F4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субъектам малого и среднего предпринимательства</w:t>
      </w:r>
    </w:p>
    <w:bookmarkEnd w:id="0"/>
    <w:p w14:paraId="5DDEAB33" w14:textId="77777777" w:rsidR="00CC6F4C" w:rsidRPr="00AB49E5" w:rsidRDefault="00CC6F4C" w:rsidP="00CC6F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425AA8AE" w14:textId="151832A9" w:rsidR="00CC6F4C" w:rsidRPr="00AB49E5" w:rsidRDefault="00CC6F4C" w:rsidP="00CC6F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</w:t>
      </w:r>
      <w:r w:rsidRPr="00BA68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30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окт</w:t>
      </w:r>
      <w:r w:rsidRPr="00BA68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ября 202</w:t>
      </w:r>
      <w:r w:rsidR="00C732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</w:t>
      </w:r>
      <w:r w:rsidRPr="00BA68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года.</w:t>
      </w:r>
    </w:p>
    <w:p w14:paraId="2B05FD4B" w14:textId="77777777" w:rsidR="00CC6F4C" w:rsidRPr="00AB49E5" w:rsidRDefault="00CC6F4C" w:rsidP="00CC6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1FD2F72C" w14:textId="77777777" w:rsidR="00CC6F4C" w:rsidRPr="00AB49E5" w:rsidRDefault="00CC6F4C" w:rsidP="00CC6F4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875"/>
        <w:gridCol w:w="1994"/>
        <w:gridCol w:w="2914"/>
      </w:tblGrid>
      <w:tr w:rsidR="00CC6F4C" w:rsidRPr="00AB49E5" w14:paraId="21BAEB4A" w14:textId="77777777" w:rsidTr="00C732B8">
        <w:trPr>
          <w:jc w:val="center"/>
        </w:trPr>
        <w:tc>
          <w:tcPr>
            <w:tcW w:w="562" w:type="dxa"/>
          </w:tcPr>
          <w:p w14:paraId="7B610D0D" w14:textId="77777777" w:rsidR="00CC6F4C" w:rsidRPr="00AB49E5" w:rsidRDefault="00CC6F4C" w:rsidP="00D75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75" w:type="dxa"/>
            <w:shd w:val="clear" w:color="auto" w:fill="auto"/>
            <w:vAlign w:val="center"/>
          </w:tcPr>
          <w:p w14:paraId="553EA328" w14:textId="77777777" w:rsidR="00CC6F4C" w:rsidRPr="00AB49E5" w:rsidRDefault="00CC6F4C" w:rsidP="00D75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621474"/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F06240D" w14:textId="77777777" w:rsidR="00CC6F4C" w:rsidRPr="00AB49E5" w:rsidRDefault="00CC6F4C" w:rsidP="00D75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онсультаций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менее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09A1DD7E" w14:textId="77777777" w:rsidR="00CC6F4C" w:rsidRPr="003B7DB8" w:rsidRDefault="00CC6F4C" w:rsidP="00D75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DB8">
              <w:rPr>
                <w:rFonts w:ascii="Times New Roman" w:hAnsi="Times New Roman" w:cs="Times New Roman"/>
                <w:b/>
                <w:bCs/>
              </w:rPr>
              <w:t>Количество получателей услуг (субъекты МСП), не менее</w:t>
            </w:r>
          </w:p>
        </w:tc>
      </w:tr>
      <w:tr w:rsidR="00CC6F4C" w:rsidRPr="00AB49E5" w14:paraId="6B01575E" w14:textId="77777777" w:rsidTr="00C732B8">
        <w:trPr>
          <w:jc w:val="center"/>
        </w:trPr>
        <w:tc>
          <w:tcPr>
            <w:tcW w:w="562" w:type="dxa"/>
          </w:tcPr>
          <w:p w14:paraId="1AE1386C" w14:textId="77777777" w:rsidR="00CC6F4C" w:rsidRPr="00AB49E5" w:rsidRDefault="00CC6F4C" w:rsidP="00D7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shd w:val="clear" w:color="auto" w:fill="auto"/>
          </w:tcPr>
          <w:p w14:paraId="69141621" w14:textId="12CDEE30" w:rsidR="00CC6F4C" w:rsidRPr="00AB49E5" w:rsidRDefault="00C732B8" w:rsidP="00C7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6F4C" w:rsidRPr="00C5137C">
              <w:rPr>
                <w:rFonts w:ascii="Times New Roman" w:hAnsi="Times New Roman" w:cs="Times New Roman"/>
                <w:sz w:val="24"/>
                <w:szCs w:val="24"/>
              </w:rPr>
              <w:t>онсультационные услуги по вопросам получения лицензии на образовательную деятельность</w:t>
            </w:r>
          </w:p>
        </w:tc>
        <w:tc>
          <w:tcPr>
            <w:tcW w:w="1994" w:type="dxa"/>
            <w:shd w:val="clear" w:color="auto" w:fill="auto"/>
          </w:tcPr>
          <w:p w14:paraId="376AF924" w14:textId="77777777" w:rsidR="00C732B8" w:rsidRDefault="00C732B8" w:rsidP="00D75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1E327" w14:textId="761C5161" w:rsidR="00CC6F4C" w:rsidRPr="00AB49E5" w:rsidRDefault="00C732B8" w:rsidP="00D75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4" w:type="dxa"/>
            <w:shd w:val="clear" w:color="auto" w:fill="auto"/>
          </w:tcPr>
          <w:p w14:paraId="65FA3C87" w14:textId="77777777" w:rsidR="00C732B8" w:rsidRDefault="00C732B8" w:rsidP="00D75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42FF9" w14:textId="1DE49A25" w:rsidR="00CC6F4C" w:rsidRPr="00266619" w:rsidRDefault="00C732B8" w:rsidP="00D75F9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2B8" w:rsidRPr="00AB49E5" w14:paraId="3E3C2686" w14:textId="77777777" w:rsidTr="00C732B8">
        <w:trPr>
          <w:jc w:val="center"/>
        </w:trPr>
        <w:tc>
          <w:tcPr>
            <w:tcW w:w="562" w:type="dxa"/>
          </w:tcPr>
          <w:p w14:paraId="7D941CF9" w14:textId="249EC596" w:rsidR="00C732B8" w:rsidRPr="00AB49E5" w:rsidRDefault="00C732B8" w:rsidP="00D7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  <w:shd w:val="clear" w:color="auto" w:fill="auto"/>
          </w:tcPr>
          <w:p w14:paraId="36288042" w14:textId="5A50E156" w:rsidR="00C732B8" w:rsidRPr="00C5137C" w:rsidRDefault="00C732B8" w:rsidP="00C7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32B8">
              <w:rPr>
                <w:rFonts w:ascii="Times New Roman" w:hAnsi="Times New Roman" w:cs="Times New Roman"/>
                <w:sz w:val="24"/>
                <w:szCs w:val="24"/>
              </w:rPr>
              <w:t>онсультационные услуги по пожарной безопасности</w:t>
            </w:r>
          </w:p>
        </w:tc>
        <w:tc>
          <w:tcPr>
            <w:tcW w:w="1994" w:type="dxa"/>
            <w:shd w:val="clear" w:color="auto" w:fill="auto"/>
          </w:tcPr>
          <w:p w14:paraId="7859916F" w14:textId="77777777" w:rsidR="00C732B8" w:rsidRDefault="00C732B8" w:rsidP="00D75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D2AEF" w14:textId="1A1F2EAA" w:rsidR="00C732B8" w:rsidRDefault="007467CE" w:rsidP="00D75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4" w:type="dxa"/>
            <w:shd w:val="clear" w:color="auto" w:fill="auto"/>
          </w:tcPr>
          <w:p w14:paraId="298731D3" w14:textId="77777777" w:rsidR="00C732B8" w:rsidRDefault="00C732B8" w:rsidP="00D75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4ED30" w14:textId="47B5923B" w:rsidR="00C732B8" w:rsidRDefault="007467CE" w:rsidP="00D75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2B8" w:rsidRPr="00AB49E5" w14:paraId="2526FDC6" w14:textId="77777777" w:rsidTr="00C732B8">
        <w:trPr>
          <w:jc w:val="center"/>
        </w:trPr>
        <w:tc>
          <w:tcPr>
            <w:tcW w:w="562" w:type="dxa"/>
          </w:tcPr>
          <w:p w14:paraId="0641D5D3" w14:textId="7A0EDC56" w:rsidR="00C732B8" w:rsidRPr="00AB49E5" w:rsidRDefault="00C732B8" w:rsidP="00C7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  <w:shd w:val="clear" w:color="auto" w:fill="auto"/>
          </w:tcPr>
          <w:p w14:paraId="26B4C2CA" w14:textId="260EFC68" w:rsidR="00C732B8" w:rsidRPr="00C5137C" w:rsidRDefault="00C732B8" w:rsidP="00C7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32B8">
              <w:rPr>
                <w:rFonts w:ascii="Times New Roman" w:hAnsi="Times New Roman" w:cs="Times New Roman"/>
                <w:sz w:val="24"/>
                <w:szCs w:val="24"/>
              </w:rPr>
              <w:t>онсультационные услуги по вопросам охраны труда</w:t>
            </w:r>
          </w:p>
        </w:tc>
        <w:tc>
          <w:tcPr>
            <w:tcW w:w="1994" w:type="dxa"/>
            <w:shd w:val="clear" w:color="auto" w:fill="auto"/>
          </w:tcPr>
          <w:p w14:paraId="7FA18FA1" w14:textId="394DF58E" w:rsidR="00C732B8" w:rsidRDefault="007467CE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4" w:type="dxa"/>
            <w:shd w:val="clear" w:color="auto" w:fill="auto"/>
          </w:tcPr>
          <w:p w14:paraId="741001EE" w14:textId="64846F7A" w:rsidR="00C732B8" w:rsidRDefault="007467CE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1"/>
    </w:tbl>
    <w:p w14:paraId="4419B94E" w14:textId="77777777" w:rsidR="00C732B8" w:rsidRDefault="00C732B8" w:rsidP="00CC6F4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ABBA5" w14:textId="6C66F033" w:rsidR="00CC6F4C" w:rsidRPr="00AB49E5" w:rsidRDefault="00CC6F4C" w:rsidP="00CC6F4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767D9463" w14:textId="77777777" w:rsidR="00CC6F4C" w:rsidRPr="00AB49E5" w:rsidRDefault="00CC6F4C" w:rsidP="00C7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>в той области, в которой оказывается консультация</w:t>
      </w:r>
      <w:r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4AB285F0" w14:textId="77777777" w:rsidR="00CC6F4C" w:rsidRPr="00AB49E5" w:rsidRDefault="00CC6F4C" w:rsidP="00CC6F4C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3DC91849" w14:textId="77777777" w:rsidR="00CC6F4C" w:rsidRPr="00AB49E5" w:rsidRDefault="00CC6F4C" w:rsidP="00CC6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58906" w14:textId="77777777" w:rsidR="00CC6F4C" w:rsidRPr="00AB49E5" w:rsidRDefault="00CC6F4C" w:rsidP="00CC6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6A995" w14:textId="77777777" w:rsidR="00CC6F4C" w:rsidRPr="00C732B8" w:rsidRDefault="00CC6F4C" w:rsidP="00C732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2" w:name="_Hlk74055566"/>
      <w:r w:rsidRPr="00C73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и осуществляющие </w:t>
      </w:r>
      <w:r w:rsidRPr="00C732B8">
        <w:rPr>
          <w:rFonts w:ascii="Times New Roman" w:hAnsi="Times New Roman" w:cs="Times New Roman"/>
          <w:sz w:val="24"/>
          <w:szCs w:val="24"/>
        </w:rPr>
        <w:t>деятельность в области социального предпринимательства на территории Волгоградской области и (или) заинтересованные в осуществлении деятельности в области социального предпринимательства</w:t>
      </w:r>
      <w:r w:rsidRPr="00C732B8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внесённые в единый реестр субъектов малого и среднего предпринимательства (</w:t>
      </w:r>
      <w:hyperlink r:id="rId5" w:history="1">
        <w:r w:rsidRPr="00C732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C732B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End w:id="2"/>
      <w:r w:rsidRPr="00C732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0B4A360" w14:textId="77777777" w:rsidR="00CC6F4C" w:rsidRDefault="00CC6F4C" w:rsidP="00CC6F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4C5E71F2" w14:textId="560EB153" w:rsidR="00DB4073" w:rsidRPr="00AB49E5" w:rsidRDefault="00DB4073" w:rsidP="00CC6F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Количество получателей услуг: 40 (сорок) субъектов МСП </w:t>
      </w:r>
    </w:p>
    <w:p w14:paraId="0CEC8972" w14:textId="77777777" w:rsidR="00CC6F4C" w:rsidRPr="008027E1" w:rsidRDefault="00CC6F4C" w:rsidP="00CC6F4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услуг:</w:t>
      </w:r>
    </w:p>
    <w:p w14:paraId="69619FA5" w14:textId="77777777" w:rsidR="00CC6F4C" w:rsidRPr="00CD0307" w:rsidRDefault="00CC6F4C" w:rsidP="00CC6F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613676D9" w14:textId="77777777" w:rsidR="00CC6F4C" w:rsidRPr="00CD0307" w:rsidRDefault="00CC6F4C" w:rsidP="00CC6F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Запрос заявителя (субъекта МСП) может быть сформирован и направлен по электронной почте или в результате личного обращения в офис Исполнителя. </w:t>
      </w:r>
    </w:p>
    <w:p w14:paraId="017A50FB" w14:textId="77777777" w:rsidR="00CC6F4C" w:rsidRPr="00CD0307" w:rsidRDefault="00CC6F4C" w:rsidP="00CC6F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запроса Исполнителю, вся информация, содержащаяся в запросе заявителей,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Pr="00C234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Pr="00C234BE">
          <w:rPr>
            <w:rStyle w:val="a3"/>
            <w:rFonts w:ascii="Times New Roman" w:hAnsi="Times New Roman" w:cs="Times New Roman"/>
            <w:sz w:val="24"/>
            <w:szCs w:val="24"/>
          </w:rPr>
          <w:t>34</w:t>
        </w:r>
        <w:r w:rsidRPr="00C234B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Pr="00C234B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 для ознакомления и получения согласования.</w:t>
      </w:r>
    </w:p>
    <w:p w14:paraId="4C81611C" w14:textId="77777777" w:rsidR="00CC6F4C" w:rsidRPr="00CD0307" w:rsidRDefault="00CC6F4C" w:rsidP="00CC6F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1A77444B" w14:textId="77777777" w:rsidR="00CC6F4C" w:rsidRPr="00CD0307" w:rsidRDefault="00CC6F4C" w:rsidP="00CC6F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C83BD5F" w14:textId="77777777" w:rsidR="00CC6F4C" w:rsidRPr="00CD0307" w:rsidRDefault="00CC6F4C" w:rsidP="00CC6F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504D455" w14:textId="77777777" w:rsidR="00CC6F4C" w:rsidRPr="008027E1" w:rsidRDefault="00CC6F4C" w:rsidP="00CC6F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75528D3A" w14:textId="0C280744" w:rsidR="00CC6F4C" w:rsidRDefault="00CC6F4C" w:rsidP="00CC6F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Исполнитель предоставляет 1 раз в месяц, не позднее 2</w:t>
      </w:r>
      <w:r w:rsidR="00C732B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числа каждого месяца </w:t>
      </w:r>
      <w:r w:rsidRPr="007168EF">
        <w:t xml:space="preserve"> </w:t>
      </w:r>
      <w:r w:rsidRPr="005A52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(если в отчетном периоде услуги были оказаны) и в срок не более 3 (трех) рабочих дней с момента исполнения своих обязательств</w:t>
      </w:r>
      <w:r w:rsidRPr="007168EF">
        <w:t xml:space="preserve"> 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отчетные документы:</w:t>
      </w:r>
    </w:p>
    <w:p w14:paraId="7B00EDCA" w14:textId="77777777" w:rsidR="00CC6F4C" w:rsidRPr="005A52EF" w:rsidRDefault="00CC6F4C" w:rsidP="00CC6F4C">
      <w:pPr>
        <w:spacing w:after="0"/>
        <w:ind w:right="-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Hlk128126527"/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Аналитический отчет, предоставляется в письменной форме, сброшюрованном виде в формате А4, а также в электронном виде в формате Word (для текстовых документов) и формате Excel (для документов, содержащих большие массивы данных, таблицы) и должны включать:</w:t>
      </w:r>
    </w:p>
    <w:p w14:paraId="6DAF6B2C" w14:textId="77777777" w:rsidR="00CC6F4C" w:rsidRPr="005A52EF" w:rsidRDefault="00CC6F4C" w:rsidP="00CC6F4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титульный лист, на котором указано наименование услуги по договору;</w:t>
      </w:r>
    </w:p>
    <w:p w14:paraId="7DAF5C82" w14:textId="77777777" w:rsidR="00CC6F4C" w:rsidRPr="005A52EF" w:rsidRDefault="00CC6F4C" w:rsidP="00CC6F4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номер договора;</w:t>
      </w:r>
    </w:p>
    <w:p w14:paraId="4B7CEC39" w14:textId="77777777" w:rsidR="00CC6F4C" w:rsidRPr="005A52EF" w:rsidRDefault="00CC6F4C" w:rsidP="00CC6F4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полное и сокращенное наименование Исполнителя, а также все реквизиты, контактный телефон и электронную почту Исполнителя;</w:t>
      </w:r>
    </w:p>
    <w:p w14:paraId="127F306F" w14:textId="77777777" w:rsidR="00CC6F4C" w:rsidRPr="005A52EF" w:rsidRDefault="00CC6F4C" w:rsidP="00CC6F4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перечень и сроки реализации услуг, осуществленных в рамках исполнения договора.</w:t>
      </w:r>
      <w:bookmarkEnd w:id="3"/>
    </w:p>
    <w:p w14:paraId="3471D11D" w14:textId="77777777" w:rsidR="00CC6F4C" w:rsidRPr="00C732B8" w:rsidRDefault="00CC6F4C" w:rsidP="00CC6F4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lang w:eastAsia="ar-SA"/>
        </w:rPr>
      </w:pPr>
      <w:r w:rsidRPr="00C732B8">
        <w:rPr>
          <w:rFonts w:ascii="Times New Roman" w:hAnsi="Times New Roman" w:cs="Times New Roman"/>
          <w:sz w:val="24"/>
          <w:szCs w:val="24"/>
          <w:lang w:eastAsia="ru-RU"/>
        </w:rPr>
        <w:t xml:space="preserve"> журнал учёта лиц за отчетный период в печатном и в электронном виде в формате </w:t>
      </w:r>
      <w:r w:rsidRPr="00C732B8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C732B8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 Заказчика </w:t>
      </w:r>
    </w:p>
    <w:p w14:paraId="0D70279F" w14:textId="77777777" w:rsidR="00CC6F4C" w:rsidRPr="005A52EF" w:rsidRDefault="00CC6F4C" w:rsidP="00CC6F4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запросы на получение консультации от субъектов МСП с отметками субъектов о получении консультационных услуг;</w:t>
      </w:r>
    </w:p>
    <w:p w14:paraId="22ACA953" w14:textId="77777777" w:rsidR="00CC6F4C" w:rsidRDefault="00CC6F4C" w:rsidP="00CC6F4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 xml:space="preserve">копии полученных консультаций </w:t>
      </w:r>
    </w:p>
    <w:p w14:paraId="54E88F39" w14:textId="77777777" w:rsidR="00CC6F4C" w:rsidRPr="005A52EF" w:rsidRDefault="00CC6F4C" w:rsidP="00CC6F4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 услугой</w:t>
      </w:r>
    </w:p>
    <w:p w14:paraId="78CB4EC7" w14:textId="77777777" w:rsidR="00CC6F4C" w:rsidRPr="005A52EF" w:rsidRDefault="00CC6F4C" w:rsidP="00CC6F4C">
      <w:pPr>
        <w:pStyle w:val="a4"/>
        <w:numPr>
          <w:ilvl w:val="0"/>
          <w:numId w:val="5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2A9A16AA" w14:textId="77777777" w:rsidR="00CC6F4C" w:rsidRPr="00AB49E5" w:rsidRDefault="00CC6F4C" w:rsidP="00CC6F4C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746440A9" w14:textId="77777777" w:rsidR="00CC6F4C" w:rsidRPr="00AB49E5" w:rsidRDefault="00CC6F4C" w:rsidP="00CC6F4C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4511897B" w14:textId="77777777" w:rsidR="00CC6F4C" w:rsidRPr="00AB49E5" w:rsidRDefault="00CC6F4C" w:rsidP="00CC6F4C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4CD417B6" w14:textId="77777777" w:rsidR="00CC6F4C" w:rsidRPr="00AB49E5" w:rsidRDefault="00CC6F4C" w:rsidP="00CC6F4C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7F9E8DC2" w14:textId="77777777" w:rsidR="00CC6F4C" w:rsidRPr="00AB49E5" w:rsidRDefault="00CC6F4C" w:rsidP="00CC6F4C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0B15A38" w14:textId="4F99C051" w:rsidR="00CC6F4C" w:rsidRPr="00AB49E5" w:rsidRDefault="00CC6F4C" w:rsidP="00CC6F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</w:t>
      </w:r>
      <w:r w:rsidR="00C732B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</w:t>
      </w:r>
      <w:r w:rsidRPr="00BA68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о </w:t>
      </w:r>
      <w:r w:rsidR="00C732B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29</w:t>
      </w:r>
      <w:r w:rsidRPr="00BA68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C732B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январ</w:t>
      </w:r>
      <w:r w:rsidRPr="00BA68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я 202</w:t>
      </w:r>
      <w:r w:rsidR="00C732B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года включительно.</w:t>
      </w:r>
    </w:p>
    <w:p w14:paraId="086308AF" w14:textId="77777777" w:rsidR="00C732B8" w:rsidRDefault="00CC6F4C" w:rsidP="00C732B8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7" w:history="1">
        <w:r w:rsidRPr="0035435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r w:rsidRPr="0035435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Pr="0035435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5348E2BA" w14:textId="013751B4" w:rsidR="00CC6F4C" w:rsidRDefault="00CC6F4C" w:rsidP="00C732B8">
      <w:pPr>
        <w:shd w:val="clear" w:color="auto" w:fill="FFFFFF"/>
        <w:spacing w:after="270" w:line="240" w:lineRule="auto"/>
        <w:jc w:val="both"/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Дополнительные вопросы можно уточнить в Центре инноваций социальной сферы по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телефону - 8(8442) 23-01-50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23-01-51</w:t>
      </w:r>
      <w:bookmarkEnd w:id="4"/>
    </w:p>
    <w:p w14:paraId="31514EC2" w14:textId="77777777" w:rsidR="0033126A" w:rsidRDefault="0033126A"/>
    <w:sectPr w:rsidR="0033126A" w:rsidSect="0017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887"/>
    <w:multiLevelType w:val="hybridMultilevel"/>
    <w:tmpl w:val="0E3EB13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3088232">
    <w:abstractNumId w:val="2"/>
  </w:num>
  <w:num w:numId="2" w16cid:durableId="448010708">
    <w:abstractNumId w:val="1"/>
  </w:num>
  <w:num w:numId="3" w16cid:durableId="2146508560">
    <w:abstractNumId w:val="4"/>
  </w:num>
  <w:num w:numId="4" w16cid:durableId="1641643142">
    <w:abstractNumId w:val="0"/>
  </w:num>
  <w:num w:numId="5" w16cid:durableId="1934701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4C"/>
    <w:rsid w:val="00173553"/>
    <w:rsid w:val="0033126A"/>
    <w:rsid w:val="005D0BB7"/>
    <w:rsid w:val="007467CE"/>
    <w:rsid w:val="00864350"/>
    <w:rsid w:val="00960A56"/>
    <w:rsid w:val="00A07213"/>
    <w:rsid w:val="00AB516E"/>
    <w:rsid w:val="00C14BBD"/>
    <w:rsid w:val="00C732B8"/>
    <w:rsid w:val="00CC6F4C"/>
    <w:rsid w:val="00DB4073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7153"/>
  <w15:chartTrackingRefBased/>
  <w15:docId w15:val="{8659D245-63A2-48A8-96F2-013D6A0F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4C"/>
    <w:rPr>
      <w:kern w:val="0"/>
      <w14:ligatures w14:val="none"/>
    </w:rPr>
  </w:style>
  <w:style w:type="paragraph" w:styleId="3">
    <w:name w:val="heading 3"/>
    <w:basedOn w:val="a"/>
    <w:next w:val="a"/>
    <w:link w:val="30"/>
    <w:qFormat/>
    <w:rsid w:val="00CC6F4C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6F4C"/>
    <w:rPr>
      <w:rFonts w:ascii="Calibri" w:eastAsia="Calibri" w:hAnsi="Calibri" w:cs="Calibri"/>
      <w:kern w:val="0"/>
      <w:sz w:val="24"/>
      <w:lang w:val="en-US" w:eastAsia="ar-SA"/>
      <w14:ligatures w14:val="none"/>
    </w:rPr>
  </w:style>
  <w:style w:type="character" w:styleId="a3">
    <w:name w:val="Hyperlink"/>
    <w:basedOn w:val="a0"/>
    <w:uiPriority w:val="99"/>
    <w:unhideWhenUsed/>
    <w:rsid w:val="00CC6F4C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6F4C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CC6F4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mail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2024-01-24T10:18:00Z</dcterms:created>
  <dcterms:modified xsi:type="dcterms:W3CDTF">2024-01-24T12:07:00Z</dcterms:modified>
</cp:coreProperties>
</file>